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2885D" w14:textId="77777777" w:rsidR="001F3CB8" w:rsidRPr="001F3CB8" w:rsidRDefault="00ED5237" w:rsidP="00707596">
      <w:pPr>
        <w:jc w:val="right"/>
        <w:rPr>
          <w:rFonts w:ascii="Times New Roman" w:hAnsi="Times New Roman" w:cs="Times New Roman"/>
          <w:b/>
          <w:sz w:val="32"/>
        </w:rPr>
      </w:pPr>
      <w:r w:rsidRPr="001F3CB8">
        <w:rPr>
          <w:rFonts w:ascii="Times New Roman" w:hAnsi="Times New Roman" w:cs="Times New Roman"/>
          <w:b/>
          <w:sz w:val="32"/>
        </w:rPr>
        <w:t>C</w:t>
      </w:r>
      <w:r w:rsidR="009C6FFE" w:rsidRPr="001F3CB8">
        <w:rPr>
          <w:rFonts w:ascii="Times New Roman" w:hAnsi="Times New Roman" w:cs="Times New Roman"/>
          <w:b/>
          <w:sz w:val="32"/>
        </w:rPr>
        <w:t>all for Application</w:t>
      </w:r>
      <w:r w:rsidR="001F3CB8" w:rsidRPr="001F3CB8">
        <w:rPr>
          <w:rFonts w:ascii="Times New Roman" w:hAnsi="Times New Roman" w:cs="Times New Roman"/>
          <w:b/>
          <w:sz w:val="32"/>
        </w:rPr>
        <w:t>s</w:t>
      </w:r>
    </w:p>
    <w:p w14:paraId="37C644C5" w14:textId="7739D4B8" w:rsidR="00E53B02" w:rsidRPr="001F3CB8" w:rsidRDefault="0055734C" w:rsidP="00707596">
      <w:pPr>
        <w:jc w:val="right"/>
        <w:rPr>
          <w:rFonts w:ascii="Times New Roman" w:hAnsi="Times New Roman" w:cs="Times New Roman"/>
          <w:sz w:val="24"/>
          <w:szCs w:val="24"/>
        </w:rPr>
      </w:pPr>
      <w:r w:rsidRPr="001F3CB8">
        <w:rPr>
          <w:rFonts w:ascii="Times New Roman" w:hAnsi="Times New Roman" w:cs="Times New Roman"/>
          <w:sz w:val="24"/>
          <w:szCs w:val="24"/>
        </w:rPr>
        <w:t>Denis Smalley</w:t>
      </w:r>
      <w:r w:rsidR="009C6FFE" w:rsidRPr="001F3CB8">
        <w:rPr>
          <w:rFonts w:ascii="Times New Roman" w:hAnsi="Times New Roman" w:cs="Times New Roman"/>
          <w:sz w:val="24"/>
          <w:szCs w:val="24"/>
        </w:rPr>
        <w:t xml:space="preserve"> Scholarship in </w:t>
      </w:r>
      <w:r w:rsidRPr="001F3CB8">
        <w:rPr>
          <w:rFonts w:ascii="Times New Roman" w:hAnsi="Times New Roman" w:cs="Times New Roman"/>
          <w:sz w:val="24"/>
          <w:szCs w:val="24"/>
        </w:rPr>
        <w:t>Electronic Music</w:t>
      </w:r>
    </w:p>
    <w:p w14:paraId="0E49A9CD" w14:textId="2FE2FAE8" w:rsidR="00707596" w:rsidRPr="001F3CB8" w:rsidRDefault="00E53B02" w:rsidP="00707596">
      <w:pPr>
        <w:jc w:val="right"/>
        <w:rPr>
          <w:rFonts w:ascii="Times New Roman" w:hAnsi="Times New Roman" w:cs="Times New Roman"/>
          <w:sz w:val="24"/>
          <w:szCs w:val="24"/>
        </w:rPr>
      </w:pPr>
      <w:r w:rsidRPr="001F3CB8">
        <w:rPr>
          <w:rFonts w:ascii="Times New Roman" w:hAnsi="Times New Roman" w:cs="Times New Roman"/>
          <w:sz w:val="24"/>
          <w:szCs w:val="24"/>
        </w:rPr>
        <w:t>Centre for Research in New Music (CeReNeM)</w:t>
      </w:r>
    </w:p>
    <w:p w14:paraId="7814CA6C" w14:textId="77777777" w:rsidR="003D649C" w:rsidRPr="001F3CB8" w:rsidRDefault="003D649C">
      <w:pPr>
        <w:rPr>
          <w:rFonts w:ascii="Times New Roman" w:hAnsi="Times New Roman" w:cs="Times New Roman"/>
        </w:rPr>
      </w:pPr>
    </w:p>
    <w:p w14:paraId="4A3AAC49" w14:textId="3CF72407" w:rsidR="001F3CB8" w:rsidRPr="001F3CB8" w:rsidRDefault="003D649C" w:rsidP="001F3CB8">
      <w:pPr>
        <w:jc w:val="both"/>
        <w:rPr>
          <w:rFonts w:ascii="Times New Roman" w:hAnsi="Times New Roman" w:cs="Times New Roman"/>
          <w:szCs w:val="20"/>
        </w:rPr>
      </w:pPr>
      <w:r w:rsidRPr="001F3CB8">
        <w:rPr>
          <w:rFonts w:ascii="Times New Roman" w:hAnsi="Times New Roman" w:cs="Times New Roman"/>
          <w:b/>
          <w:noProof/>
          <w:szCs w:val="20"/>
          <w:lang w:eastAsia="en-GB"/>
        </w:rPr>
        <w:drawing>
          <wp:anchor distT="0" distB="0" distL="114300" distR="114300" simplePos="0" relativeHeight="251658752" behindDoc="0" locked="0" layoutInCell="1" allowOverlap="1" wp14:anchorId="59F53BAD" wp14:editId="2FFF4666">
            <wp:simplePos x="0" y="0"/>
            <wp:positionH relativeFrom="margin">
              <wp:posOffset>0</wp:posOffset>
            </wp:positionH>
            <wp:positionV relativeFrom="margin">
              <wp:posOffset>97155</wp:posOffset>
            </wp:positionV>
            <wp:extent cx="1727200" cy="954405"/>
            <wp:effectExtent l="0" t="0" r="0" b="10795"/>
            <wp:wrapThrough wrapText="bothSides">
              <wp:wrapPolygon edited="0">
                <wp:start x="0" y="0"/>
                <wp:lineTo x="0" y="21269"/>
                <wp:lineTo x="21282" y="21269"/>
                <wp:lineTo x="21282" y="0"/>
                <wp:lineTo x="0" y="0"/>
              </wp:wrapPolygon>
            </wp:wrapThrough>
            <wp:docPr id="1" name="Picture 1" descr="Macintosh HD:Users:Aaron:Downloads:hudd_uni_marque_RGB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aron:Downloads:hudd_uni_marque_RGB_lar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7975" cy="955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3CB8">
        <w:rPr>
          <w:rFonts w:ascii="Times New Roman" w:hAnsi="Times New Roman" w:cs="Times New Roman"/>
          <w:szCs w:val="20"/>
        </w:rPr>
        <w:t>The</w:t>
      </w:r>
      <w:r w:rsidR="00B31F38">
        <w:rPr>
          <w:rFonts w:ascii="Times New Roman" w:hAnsi="Times New Roman" w:cs="Times New Roman"/>
          <w:szCs w:val="20"/>
        </w:rPr>
        <w:t xml:space="preserve"> </w:t>
      </w:r>
      <w:r w:rsidR="00B31F38" w:rsidRPr="00B31F38">
        <w:rPr>
          <w:rFonts w:ascii="Times New Roman" w:hAnsi="Times New Roman" w:cs="Times New Roman"/>
          <w:b/>
          <w:bCs/>
          <w:szCs w:val="20"/>
        </w:rPr>
        <w:t>Centre for Research in New Music</w:t>
      </w:r>
      <w:r w:rsidR="00B31F38">
        <w:rPr>
          <w:rFonts w:ascii="Times New Roman" w:hAnsi="Times New Roman" w:cs="Times New Roman"/>
          <w:szCs w:val="20"/>
        </w:rPr>
        <w:t xml:space="preserve"> (CeReNeM; </w:t>
      </w:r>
      <w:bookmarkStart w:id="0" w:name="_Hlk525732817"/>
      <w:r w:rsidR="00B31F38">
        <w:rPr>
          <w:rFonts w:ascii="Times New Roman" w:hAnsi="Times New Roman" w:cs="Times New Roman"/>
        </w:rPr>
        <w:fldChar w:fldCharType="begin"/>
      </w:r>
      <w:r w:rsidR="00B31F38">
        <w:rPr>
          <w:rFonts w:ascii="Times New Roman" w:hAnsi="Times New Roman" w:cs="Times New Roman"/>
        </w:rPr>
        <w:instrText xml:space="preserve"> HYPERLINK "https://research.hud.ac.uk/institutes-centres/cerenem/" </w:instrText>
      </w:r>
      <w:r w:rsidR="00B31F38">
        <w:rPr>
          <w:rFonts w:ascii="Times New Roman" w:hAnsi="Times New Roman" w:cs="Times New Roman"/>
        </w:rPr>
        <w:fldChar w:fldCharType="separate"/>
      </w:r>
      <w:r w:rsidR="00B31F38" w:rsidRPr="00483910">
        <w:rPr>
          <w:rStyle w:val="Hyperlink"/>
          <w:rFonts w:ascii="Times New Roman" w:hAnsi="Times New Roman" w:cs="Times New Roman"/>
        </w:rPr>
        <w:t>https://research.hud.ac.uk/institutes-centres/cerenem/</w:t>
      </w:r>
      <w:r w:rsidR="00B31F38">
        <w:rPr>
          <w:rFonts w:ascii="Times New Roman" w:hAnsi="Times New Roman" w:cs="Times New Roman"/>
        </w:rPr>
        <w:fldChar w:fldCharType="end"/>
      </w:r>
      <w:bookmarkEnd w:id="0"/>
      <w:r w:rsidR="00B31F38">
        <w:rPr>
          <w:rFonts w:ascii="Times New Roman" w:hAnsi="Times New Roman" w:cs="Times New Roman"/>
          <w:szCs w:val="20"/>
        </w:rPr>
        <w:t>)</w:t>
      </w:r>
      <w:r w:rsidRPr="001F3CB8">
        <w:rPr>
          <w:rFonts w:ascii="Times New Roman" w:hAnsi="Times New Roman" w:cs="Times New Roman"/>
          <w:szCs w:val="20"/>
        </w:rPr>
        <w:t xml:space="preserve"> at the University of Huddersfield </w:t>
      </w:r>
      <w:r w:rsidR="00B31F38">
        <w:rPr>
          <w:rFonts w:ascii="Times New Roman" w:hAnsi="Times New Roman" w:cs="Times New Roman"/>
          <w:szCs w:val="20"/>
        </w:rPr>
        <w:t xml:space="preserve">(part of the </w:t>
      </w:r>
      <w:r w:rsidR="00E97FBD">
        <w:rPr>
          <w:rFonts w:ascii="Times New Roman" w:hAnsi="Times New Roman" w:cs="Times New Roman"/>
          <w:szCs w:val="20"/>
        </w:rPr>
        <w:t>subject area</w:t>
      </w:r>
      <w:r w:rsidR="00B31F38">
        <w:rPr>
          <w:rFonts w:ascii="Times New Roman" w:hAnsi="Times New Roman" w:cs="Times New Roman"/>
          <w:szCs w:val="20"/>
        </w:rPr>
        <w:t xml:space="preserve"> of </w:t>
      </w:r>
      <w:r w:rsidR="00B31F38" w:rsidRPr="00FA452C">
        <w:rPr>
          <w:rFonts w:ascii="Times New Roman" w:hAnsi="Times New Roman" w:cs="Times New Roman"/>
          <w:b/>
          <w:bCs/>
          <w:szCs w:val="20"/>
        </w:rPr>
        <w:t>Music and Music Technology</w:t>
      </w:r>
      <w:r w:rsidR="00B31F38">
        <w:rPr>
          <w:rFonts w:ascii="Times New Roman" w:hAnsi="Times New Roman" w:cs="Times New Roman"/>
          <w:szCs w:val="20"/>
        </w:rPr>
        <w:t xml:space="preserve">) </w:t>
      </w:r>
      <w:r w:rsidRPr="001F3CB8">
        <w:rPr>
          <w:rFonts w:ascii="Times New Roman" w:hAnsi="Times New Roman" w:cs="Times New Roman"/>
          <w:szCs w:val="20"/>
        </w:rPr>
        <w:t xml:space="preserve">is pleased to invite applications for the </w:t>
      </w:r>
      <w:r w:rsidRPr="001F3CB8">
        <w:rPr>
          <w:rFonts w:ascii="Times New Roman" w:hAnsi="Times New Roman" w:cs="Times New Roman"/>
          <w:b/>
          <w:szCs w:val="20"/>
        </w:rPr>
        <w:t xml:space="preserve">Denis Smalley Scholarship in Electronic Music </w:t>
      </w:r>
      <w:r w:rsidRPr="001F3CB8">
        <w:rPr>
          <w:rFonts w:ascii="Times New Roman" w:hAnsi="Times New Roman" w:cs="Times New Roman"/>
          <w:szCs w:val="20"/>
        </w:rPr>
        <w:t>for PhD studies starting in September 20</w:t>
      </w:r>
      <w:r w:rsidR="001F3CB8" w:rsidRPr="001F3CB8">
        <w:rPr>
          <w:rFonts w:ascii="Times New Roman" w:hAnsi="Times New Roman" w:cs="Times New Roman"/>
          <w:szCs w:val="20"/>
        </w:rPr>
        <w:t>21</w:t>
      </w:r>
      <w:r w:rsidRPr="001F3CB8">
        <w:rPr>
          <w:rFonts w:ascii="Times New Roman" w:hAnsi="Times New Roman" w:cs="Times New Roman"/>
          <w:szCs w:val="20"/>
        </w:rPr>
        <w:t>.</w:t>
      </w:r>
    </w:p>
    <w:p w14:paraId="7C5135B3" w14:textId="34B26D6F" w:rsidR="009C6FFE" w:rsidRDefault="003D649C" w:rsidP="001F3CB8">
      <w:pPr>
        <w:jc w:val="both"/>
        <w:rPr>
          <w:rFonts w:ascii="Times New Roman" w:hAnsi="Times New Roman" w:cs="Times New Roman"/>
          <w:sz w:val="18"/>
        </w:rPr>
      </w:pPr>
      <w:r w:rsidRPr="001F3CB8">
        <w:rPr>
          <w:rFonts w:ascii="Times New Roman" w:hAnsi="Times New Roman" w:cs="Times New Roman"/>
          <w:szCs w:val="20"/>
        </w:rPr>
        <w:t xml:space="preserve">As part of a range of PhD scholarships at Huddersfield named to honour significant contributions to British musical life, this scholarship </w:t>
      </w:r>
      <w:r w:rsidR="00865D3E" w:rsidRPr="001F3CB8">
        <w:rPr>
          <w:rFonts w:ascii="Times New Roman" w:hAnsi="Times New Roman" w:cs="Times New Roman"/>
          <w:szCs w:val="20"/>
        </w:rPr>
        <w:t xml:space="preserve">is open to applicants in all areas of </w:t>
      </w:r>
      <w:r w:rsidR="00E53B02" w:rsidRPr="001F3CB8">
        <w:rPr>
          <w:rFonts w:ascii="Times New Roman" w:hAnsi="Times New Roman" w:cs="Times New Roman"/>
          <w:szCs w:val="20"/>
        </w:rPr>
        <w:t xml:space="preserve">electronic </w:t>
      </w:r>
      <w:r w:rsidR="00865D3E" w:rsidRPr="001F3CB8">
        <w:rPr>
          <w:rFonts w:ascii="Times New Roman" w:hAnsi="Times New Roman" w:cs="Times New Roman"/>
          <w:szCs w:val="20"/>
        </w:rPr>
        <w:t xml:space="preserve">music </w:t>
      </w:r>
      <w:r w:rsidR="00E53B02" w:rsidRPr="001F3CB8">
        <w:rPr>
          <w:rFonts w:ascii="Times New Roman" w:hAnsi="Times New Roman" w:cs="Times New Roman"/>
          <w:szCs w:val="20"/>
        </w:rPr>
        <w:t>research</w:t>
      </w:r>
      <w:r w:rsidR="00795F76" w:rsidRPr="001F3CB8">
        <w:rPr>
          <w:rFonts w:ascii="Times New Roman" w:hAnsi="Times New Roman" w:cs="Times New Roman"/>
          <w:szCs w:val="20"/>
        </w:rPr>
        <w:t xml:space="preserve">, including </w:t>
      </w:r>
      <w:r w:rsidR="00DD3451" w:rsidRPr="001F3CB8">
        <w:rPr>
          <w:rFonts w:ascii="Times New Roman" w:hAnsi="Times New Roman" w:cs="Times New Roman"/>
          <w:szCs w:val="20"/>
        </w:rPr>
        <w:t>computer music</w:t>
      </w:r>
      <w:r w:rsidR="000B5744" w:rsidRPr="001F3CB8">
        <w:rPr>
          <w:rFonts w:ascii="Times New Roman" w:hAnsi="Times New Roman" w:cs="Times New Roman"/>
          <w:szCs w:val="20"/>
        </w:rPr>
        <w:t xml:space="preserve"> composition</w:t>
      </w:r>
      <w:r w:rsidR="00DD3451" w:rsidRPr="001F3CB8">
        <w:rPr>
          <w:rFonts w:ascii="Times New Roman" w:hAnsi="Times New Roman" w:cs="Times New Roman"/>
          <w:szCs w:val="20"/>
        </w:rPr>
        <w:t xml:space="preserve">, </w:t>
      </w:r>
      <w:r w:rsidR="00795F76" w:rsidRPr="001F3CB8">
        <w:rPr>
          <w:rFonts w:ascii="Times New Roman" w:hAnsi="Times New Roman" w:cs="Times New Roman"/>
          <w:szCs w:val="20"/>
        </w:rPr>
        <w:t>live electronics, interactive technologies, improvisation</w:t>
      </w:r>
      <w:r w:rsidR="003E0A18" w:rsidRPr="001F3CB8">
        <w:rPr>
          <w:rFonts w:ascii="Times New Roman" w:hAnsi="Times New Roman" w:cs="Times New Roman"/>
          <w:szCs w:val="20"/>
        </w:rPr>
        <w:t>,</w:t>
      </w:r>
      <w:r w:rsidR="00795F76" w:rsidRPr="001F3CB8">
        <w:rPr>
          <w:rFonts w:ascii="Times New Roman" w:hAnsi="Times New Roman" w:cs="Times New Roman"/>
          <w:szCs w:val="20"/>
        </w:rPr>
        <w:t xml:space="preserve"> and sound art</w:t>
      </w:r>
      <w:r w:rsidR="00795F76" w:rsidRPr="001F3CB8">
        <w:rPr>
          <w:rFonts w:ascii="Times New Roman" w:hAnsi="Times New Roman" w:cs="Times New Roman"/>
          <w:sz w:val="18"/>
        </w:rPr>
        <w:t>.</w:t>
      </w:r>
    </w:p>
    <w:p w14:paraId="3C1D0953" w14:textId="6C236689" w:rsidR="00E90303" w:rsidRPr="00E90303" w:rsidRDefault="00E90303" w:rsidP="001F3CB8">
      <w:pPr>
        <w:jc w:val="both"/>
        <w:rPr>
          <w:rFonts w:ascii="Times New Roman" w:hAnsi="Times New Roman" w:cs="Times New Roman"/>
          <w:b/>
          <w:bCs/>
          <w:szCs w:val="20"/>
        </w:rPr>
      </w:pPr>
      <w:r w:rsidRPr="00E90303">
        <w:rPr>
          <w:rFonts w:ascii="Times New Roman" w:hAnsi="Times New Roman" w:cs="Times New Roman"/>
          <w:b/>
          <w:bCs/>
          <w:szCs w:val="20"/>
        </w:rPr>
        <w:t>Scholarship Details</w:t>
      </w:r>
    </w:p>
    <w:p w14:paraId="7F4B445D" w14:textId="75E6FABC" w:rsidR="001F3CB8" w:rsidRPr="001F3CB8" w:rsidRDefault="001F3CB8" w:rsidP="001F3CB8">
      <w:pPr>
        <w:pStyle w:val="ListParagraph"/>
        <w:numPr>
          <w:ilvl w:val="0"/>
          <w:numId w:val="4"/>
        </w:numPr>
        <w:spacing w:before="100" w:beforeAutospacing="1" w:after="100" w:afterAutospacing="1" w:line="276" w:lineRule="auto"/>
        <w:jc w:val="both"/>
        <w:rPr>
          <w:rFonts w:ascii="Times New Roman" w:hAnsi="Times New Roman" w:cs="Times New Roman"/>
        </w:rPr>
      </w:pPr>
      <w:r w:rsidRPr="001F3CB8">
        <w:rPr>
          <w:rFonts w:ascii="Times New Roman" w:hAnsi="Times New Roman" w:cs="Times New Roman"/>
        </w:rPr>
        <w:t>Full waiver of tuition fees, plus £7,000 annual stipend</w:t>
      </w:r>
      <w:r w:rsidR="00987A05">
        <w:rPr>
          <w:rFonts w:ascii="Times New Roman" w:hAnsi="Times New Roman" w:cs="Times New Roman"/>
        </w:rPr>
        <w:t>.</w:t>
      </w:r>
    </w:p>
    <w:p w14:paraId="058A8FC3" w14:textId="392DE77F" w:rsidR="001F3CB8" w:rsidRPr="001F3CB8" w:rsidRDefault="001F3CB8" w:rsidP="001F3CB8">
      <w:pPr>
        <w:pStyle w:val="ListParagraph"/>
        <w:numPr>
          <w:ilvl w:val="0"/>
          <w:numId w:val="4"/>
        </w:numPr>
        <w:spacing w:before="100" w:beforeAutospacing="1" w:after="100" w:afterAutospacing="1" w:line="276" w:lineRule="auto"/>
        <w:jc w:val="both"/>
        <w:rPr>
          <w:rFonts w:ascii="Times New Roman" w:hAnsi="Times New Roman" w:cs="Times New Roman"/>
        </w:rPr>
      </w:pPr>
      <w:r w:rsidRPr="001F3CB8">
        <w:rPr>
          <w:rFonts w:ascii="Times New Roman" w:hAnsi="Times New Roman" w:cs="Times New Roman"/>
        </w:rPr>
        <w:t>Full-time PhD study, three years beginning in September 2021</w:t>
      </w:r>
      <w:r w:rsidR="00987A05">
        <w:rPr>
          <w:rFonts w:ascii="Times New Roman" w:hAnsi="Times New Roman" w:cs="Times New Roman"/>
        </w:rPr>
        <w:t>.</w:t>
      </w:r>
    </w:p>
    <w:p w14:paraId="2FB9D594" w14:textId="3116CDE0" w:rsidR="001F3CB8" w:rsidRPr="001F3CB8" w:rsidRDefault="001F3CB8" w:rsidP="001F3CB8">
      <w:pPr>
        <w:pStyle w:val="ListParagraph"/>
        <w:numPr>
          <w:ilvl w:val="0"/>
          <w:numId w:val="4"/>
        </w:numPr>
        <w:spacing w:before="100" w:beforeAutospacing="1" w:after="100" w:afterAutospacing="1" w:line="276" w:lineRule="auto"/>
        <w:jc w:val="both"/>
        <w:rPr>
          <w:rFonts w:ascii="Times New Roman" w:hAnsi="Times New Roman" w:cs="Times New Roman"/>
        </w:rPr>
      </w:pPr>
      <w:r w:rsidRPr="001F3CB8">
        <w:rPr>
          <w:rFonts w:ascii="Times New Roman" w:hAnsi="Times New Roman" w:cs="Times New Roman"/>
        </w:rPr>
        <w:t>Competitive scholarship open to new UK, EU, and International PhD students</w:t>
      </w:r>
      <w:r w:rsidR="00987A05">
        <w:rPr>
          <w:rFonts w:ascii="Times New Roman" w:hAnsi="Times New Roman" w:cs="Times New Roman"/>
        </w:rPr>
        <w:t>.</w:t>
      </w:r>
    </w:p>
    <w:p w14:paraId="074348EA" w14:textId="52E4E2F0" w:rsidR="001F3CB8" w:rsidRPr="001F3CB8" w:rsidRDefault="001F3CB8" w:rsidP="001F3CB8">
      <w:pPr>
        <w:pStyle w:val="ListParagraph"/>
        <w:numPr>
          <w:ilvl w:val="0"/>
          <w:numId w:val="4"/>
        </w:numPr>
        <w:spacing w:before="100" w:beforeAutospacing="1" w:after="100" w:afterAutospacing="1" w:line="276" w:lineRule="auto"/>
        <w:jc w:val="both"/>
        <w:rPr>
          <w:rFonts w:ascii="Times New Roman" w:hAnsi="Times New Roman" w:cs="Times New Roman"/>
        </w:rPr>
      </w:pPr>
      <w:r w:rsidRPr="001F3CB8">
        <w:rPr>
          <w:rFonts w:ascii="Times New Roman" w:hAnsi="Times New Roman" w:cs="Times New Roman"/>
        </w:rPr>
        <w:t>Supervision from internationally renowned staff</w:t>
      </w:r>
      <w:r w:rsidR="00987A05">
        <w:rPr>
          <w:rFonts w:ascii="Times New Roman" w:hAnsi="Times New Roman" w:cs="Times New Roman"/>
        </w:rPr>
        <w:t>.</w:t>
      </w:r>
    </w:p>
    <w:p w14:paraId="3B50EAB0" w14:textId="581FC824" w:rsidR="001F3CB8" w:rsidRPr="001F3CB8" w:rsidRDefault="001F3CB8" w:rsidP="001F3CB8">
      <w:pPr>
        <w:pStyle w:val="ListParagraph"/>
        <w:numPr>
          <w:ilvl w:val="0"/>
          <w:numId w:val="4"/>
        </w:numPr>
        <w:spacing w:before="100" w:beforeAutospacing="1" w:after="100" w:afterAutospacing="1" w:line="276" w:lineRule="auto"/>
        <w:jc w:val="both"/>
        <w:rPr>
          <w:rFonts w:ascii="Times New Roman" w:hAnsi="Times New Roman" w:cs="Times New Roman"/>
        </w:rPr>
      </w:pPr>
      <w:r w:rsidRPr="001F3CB8">
        <w:rPr>
          <w:rFonts w:ascii="Times New Roman" w:hAnsi="Times New Roman" w:cs="Times New Roman"/>
        </w:rPr>
        <w:t xml:space="preserve">Opportunities for performance, publication, teaching experience, </w:t>
      </w:r>
      <w:r w:rsidR="00A8420E">
        <w:rPr>
          <w:rFonts w:ascii="Times New Roman" w:hAnsi="Times New Roman" w:cs="Times New Roman"/>
        </w:rPr>
        <w:t xml:space="preserve">and </w:t>
      </w:r>
      <w:r w:rsidRPr="001F3CB8">
        <w:rPr>
          <w:rFonts w:ascii="Times New Roman" w:hAnsi="Times New Roman" w:cs="Times New Roman"/>
        </w:rPr>
        <w:t>collaborative projects</w:t>
      </w:r>
      <w:r w:rsidR="00987A05">
        <w:rPr>
          <w:rFonts w:ascii="Times New Roman" w:hAnsi="Times New Roman" w:cs="Times New Roman"/>
        </w:rPr>
        <w:t>.</w:t>
      </w:r>
    </w:p>
    <w:p w14:paraId="2A4825D3" w14:textId="6D7D092B" w:rsidR="001F3CB8" w:rsidRPr="001F3CB8" w:rsidRDefault="001F3CB8" w:rsidP="001F3CB8">
      <w:pPr>
        <w:pStyle w:val="ListParagraph"/>
        <w:numPr>
          <w:ilvl w:val="0"/>
          <w:numId w:val="4"/>
        </w:numPr>
        <w:spacing w:before="100" w:beforeAutospacing="1" w:after="100" w:afterAutospacing="1" w:line="276" w:lineRule="auto"/>
        <w:jc w:val="both"/>
        <w:rPr>
          <w:rFonts w:ascii="Times New Roman" w:hAnsi="Times New Roman" w:cs="Times New Roman"/>
        </w:rPr>
      </w:pPr>
      <w:r w:rsidRPr="001F3CB8">
        <w:rPr>
          <w:rFonts w:ascii="Times New Roman" w:hAnsi="Times New Roman" w:cs="Times New Roman"/>
        </w:rPr>
        <w:t>Access to additional financial support through the Postgraduate Support Fund of the School of Music, Humanities and Media (up to £500</w:t>
      </w:r>
      <w:r w:rsidR="008660D9">
        <w:rPr>
          <w:rFonts w:ascii="Times New Roman" w:hAnsi="Times New Roman" w:cs="Times New Roman"/>
        </w:rPr>
        <w:t xml:space="preserve"> </w:t>
      </w:r>
      <w:r w:rsidR="008660D9">
        <w:rPr>
          <w:rFonts w:ascii="Times New Roman" w:hAnsi="Times New Roman" w:cs="Times New Roman"/>
          <w:szCs w:val="20"/>
        </w:rPr>
        <w:t>over the duration of the PhD</w:t>
      </w:r>
      <w:r w:rsidRPr="001F3CB8">
        <w:rPr>
          <w:rFonts w:ascii="Times New Roman" w:hAnsi="Times New Roman" w:cs="Times New Roman"/>
        </w:rPr>
        <w:t>)</w:t>
      </w:r>
      <w:r w:rsidR="00A8420E">
        <w:rPr>
          <w:rFonts w:ascii="Times New Roman" w:hAnsi="Times New Roman" w:cs="Times New Roman"/>
        </w:rPr>
        <w:t>.</w:t>
      </w:r>
    </w:p>
    <w:p w14:paraId="2CDFD8DC" w14:textId="4752AC94" w:rsidR="001F3CB8" w:rsidRPr="001F3CB8" w:rsidRDefault="001F3CB8" w:rsidP="001F3CB8">
      <w:pPr>
        <w:pStyle w:val="ListParagraph"/>
        <w:numPr>
          <w:ilvl w:val="0"/>
          <w:numId w:val="4"/>
        </w:numPr>
        <w:spacing w:line="276" w:lineRule="auto"/>
        <w:jc w:val="both"/>
        <w:rPr>
          <w:rFonts w:ascii="Times New Roman" w:hAnsi="Times New Roman" w:cs="Times New Roman"/>
        </w:rPr>
      </w:pPr>
      <w:r w:rsidRPr="001F3CB8">
        <w:rPr>
          <w:rFonts w:ascii="Times New Roman" w:hAnsi="Times New Roman" w:cs="Times New Roman"/>
        </w:rPr>
        <w:t>Access to the Teaching Assistant Preparation Programme (TAPP), which can lead to the qualification of Associate Fellowship of the Higher Education Academy (AFHEA)</w:t>
      </w:r>
      <w:r w:rsidR="00A8420E">
        <w:rPr>
          <w:rFonts w:ascii="Times New Roman" w:hAnsi="Times New Roman" w:cs="Times New Roman"/>
        </w:rPr>
        <w:t>.</w:t>
      </w:r>
    </w:p>
    <w:p w14:paraId="228F3528" w14:textId="64A9FCAA" w:rsidR="001F3CB8" w:rsidRPr="001F3CB8" w:rsidRDefault="00E90303" w:rsidP="001F3CB8">
      <w:pPr>
        <w:pStyle w:val="ListParagraph"/>
        <w:numPr>
          <w:ilvl w:val="0"/>
          <w:numId w:val="4"/>
        </w:numPr>
        <w:spacing w:before="100" w:beforeAutospacing="1" w:after="100" w:afterAutospacing="1" w:line="276" w:lineRule="auto"/>
        <w:jc w:val="both"/>
        <w:rPr>
          <w:rFonts w:ascii="Times New Roman" w:hAnsi="Times New Roman" w:cs="Times New Roman"/>
        </w:rPr>
      </w:pPr>
      <w:r>
        <w:rPr>
          <w:rFonts w:ascii="Times New Roman" w:hAnsi="Times New Roman" w:cs="Times New Roman"/>
        </w:rPr>
        <w:t>The s</w:t>
      </w:r>
      <w:r w:rsidR="001F3CB8" w:rsidRPr="001F3CB8">
        <w:rPr>
          <w:rFonts w:ascii="Times New Roman" w:hAnsi="Times New Roman" w:cs="Times New Roman"/>
        </w:rPr>
        <w:t>uccessful candidate is required to be resident in/near Huddersfield for the duration of the scholarship, and will contribute</w:t>
      </w:r>
      <w:r w:rsidR="007B2705">
        <w:rPr>
          <w:rFonts w:ascii="Times New Roman" w:hAnsi="Times New Roman" w:cs="Times New Roman"/>
        </w:rPr>
        <w:t xml:space="preserve"> </w:t>
      </w:r>
      <w:bookmarkStart w:id="1" w:name="_Hlk56428035"/>
      <w:r w:rsidR="007B2705">
        <w:rPr>
          <w:rFonts w:ascii="Times New Roman" w:hAnsi="Times New Roman" w:cs="Times New Roman"/>
        </w:rPr>
        <w:t>80 hours’ time</w:t>
      </w:r>
      <w:r w:rsidR="001F3CB8" w:rsidRPr="001F3CB8">
        <w:rPr>
          <w:rFonts w:ascii="Times New Roman" w:hAnsi="Times New Roman" w:cs="Times New Roman"/>
        </w:rPr>
        <w:t xml:space="preserve"> </w:t>
      </w:r>
      <w:r w:rsidR="007B2705">
        <w:rPr>
          <w:rFonts w:ascii="Times New Roman" w:hAnsi="Times New Roman" w:cs="Times New Roman"/>
        </w:rPr>
        <w:t xml:space="preserve">per year </w:t>
      </w:r>
      <w:bookmarkEnd w:id="1"/>
      <w:r w:rsidR="001F3CB8" w:rsidRPr="001F3CB8">
        <w:rPr>
          <w:rFonts w:ascii="Times New Roman" w:hAnsi="Times New Roman" w:cs="Times New Roman"/>
        </w:rPr>
        <w:t>to teaching and support to teaching within the subject area of Music and Music Technology.</w:t>
      </w:r>
    </w:p>
    <w:p w14:paraId="77851AAB" w14:textId="26EB0C31" w:rsidR="001B6BB3" w:rsidRPr="001F3CB8" w:rsidRDefault="001B6BB3" w:rsidP="001F3CB8">
      <w:pPr>
        <w:jc w:val="both"/>
        <w:rPr>
          <w:rFonts w:ascii="Times New Roman" w:hAnsi="Times New Roman" w:cs="Times New Roman"/>
          <w:szCs w:val="20"/>
        </w:rPr>
      </w:pPr>
      <w:r w:rsidRPr="001F3CB8">
        <w:rPr>
          <w:rFonts w:ascii="Times New Roman" w:hAnsi="Times New Roman" w:cs="Times New Roman"/>
          <w:szCs w:val="20"/>
        </w:rPr>
        <w:t>In addition to an affiliation with the Centre for Research in New Music (</w:t>
      </w:r>
      <w:r w:rsidR="00F40B5E" w:rsidRPr="008A1551">
        <w:rPr>
          <w:rFonts w:ascii="Times New Roman" w:hAnsi="Times New Roman" w:cs="Times New Roman"/>
        </w:rPr>
        <w:t>CeReNeM</w:t>
      </w:r>
      <w:r w:rsidRPr="001F3CB8">
        <w:rPr>
          <w:rFonts w:ascii="Times New Roman" w:hAnsi="Times New Roman" w:cs="Times New Roman"/>
          <w:szCs w:val="20"/>
        </w:rPr>
        <w:t xml:space="preserve">), the successful applicant may also draw on the resources of the </w:t>
      </w:r>
      <w:r w:rsidR="003D649C" w:rsidRPr="001F3CB8">
        <w:rPr>
          <w:rFonts w:ascii="Times New Roman" w:hAnsi="Times New Roman" w:cs="Times New Roman"/>
          <w:szCs w:val="20"/>
        </w:rPr>
        <w:t>Creative Coding Lab</w:t>
      </w:r>
      <w:r w:rsidR="001F3CB8" w:rsidRPr="001F3CB8">
        <w:rPr>
          <w:rFonts w:ascii="Times New Roman" w:hAnsi="Times New Roman" w:cs="Times New Roman"/>
          <w:szCs w:val="20"/>
        </w:rPr>
        <w:t>, the</w:t>
      </w:r>
      <w:r w:rsidR="003D649C" w:rsidRPr="001F3CB8">
        <w:rPr>
          <w:rFonts w:ascii="Times New Roman" w:hAnsi="Times New Roman" w:cs="Times New Roman"/>
          <w:szCs w:val="20"/>
        </w:rPr>
        <w:t xml:space="preserve"> </w:t>
      </w:r>
      <w:r w:rsidR="001F3CB8" w:rsidRPr="001F3CB8">
        <w:rPr>
          <w:rFonts w:ascii="Times New Roman" w:hAnsi="Times New Roman" w:cs="Times New Roman"/>
          <w:szCs w:val="20"/>
        </w:rPr>
        <w:t>Research Centre in Performance Practices (ReCePP</w:t>
      </w:r>
      <w:r w:rsidR="00F40B5E">
        <w:rPr>
          <w:rFonts w:ascii="Times New Roman" w:hAnsi="Times New Roman" w:cs="Times New Roman"/>
          <w:szCs w:val="20"/>
        </w:rPr>
        <w:t xml:space="preserve">; </w:t>
      </w:r>
      <w:hyperlink r:id="rId6" w:history="1">
        <w:r w:rsidR="00F40B5E" w:rsidRPr="00195B3C">
          <w:rPr>
            <w:rStyle w:val="Hyperlink"/>
            <w:rFonts w:ascii="Times New Roman" w:hAnsi="Times New Roman" w:cs="Times New Roman"/>
          </w:rPr>
          <w:t>https://research.hud.ac.uk/institutes-centres/recepp/</w:t>
        </w:r>
      </w:hyperlink>
      <w:r w:rsidR="001F3CB8" w:rsidRPr="001F3CB8">
        <w:rPr>
          <w:rFonts w:ascii="Times New Roman" w:hAnsi="Times New Roman" w:cs="Times New Roman"/>
          <w:szCs w:val="20"/>
        </w:rPr>
        <w:t>) and the</w:t>
      </w:r>
      <w:r w:rsidRPr="001F3CB8">
        <w:rPr>
          <w:rFonts w:ascii="Times New Roman" w:hAnsi="Times New Roman" w:cs="Times New Roman"/>
          <w:szCs w:val="20"/>
        </w:rPr>
        <w:t xml:space="preserve"> Centre </w:t>
      </w:r>
      <w:r w:rsidR="001F3CB8" w:rsidRPr="001F3CB8">
        <w:rPr>
          <w:rFonts w:ascii="Times New Roman" w:hAnsi="Times New Roman" w:cs="Times New Roman"/>
          <w:szCs w:val="20"/>
        </w:rPr>
        <w:t>for Music, Culture and Identity (</w:t>
      </w:r>
      <w:r w:rsidR="00F40B5E">
        <w:rPr>
          <w:rFonts w:ascii="Times New Roman" w:hAnsi="Times New Roman" w:cs="Times New Roman"/>
        </w:rPr>
        <w:t xml:space="preserve">CMCI; </w:t>
      </w:r>
      <w:hyperlink r:id="rId7" w:history="1">
        <w:r w:rsidR="00F40B5E" w:rsidRPr="00195B3C">
          <w:rPr>
            <w:rStyle w:val="Hyperlink"/>
            <w:rFonts w:ascii="Times New Roman" w:hAnsi="Times New Roman" w:cs="Times New Roman"/>
          </w:rPr>
          <w:t>https://research.hud.ac.uk/institutes-centres/cmci/</w:t>
        </w:r>
      </w:hyperlink>
      <w:r w:rsidR="001F3CB8" w:rsidRPr="001F3CB8">
        <w:rPr>
          <w:rFonts w:ascii="Times New Roman" w:hAnsi="Times New Roman" w:cs="Times New Roman"/>
          <w:szCs w:val="20"/>
        </w:rPr>
        <w:t>)</w:t>
      </w:r>
      <w:r w:rsidRPr="001F3CB8">
        <w:rPr>
          <w:rFonts w:ascii="Times New Roman" w:hAnsi="Times New Roman" w:cs="Times New Roman"/>
          <w:szCs w:val="20"/>
        </w:rPr>
        <w:t xml:space="preserve">. </w:t>
      </w:r>
      <w:r w:rsidR="004736B2" w:rsidRPr="001F3CB8">
        <w:rPr>
          <w:rFonts w:ascii="Times New Roman" w:hAnsi="Times New Roman" w:cs="Times New Roman"/>
          <w:szCs w:val="20"/>
        </w:rPr>
        <w:t>The department is dedicated to inclusivity in music technology, with an important strand of research and community activity supporting expanded opportunities for women in music technology, both in academic settings and in the music industry more broadly.</w:t>
      </w:r>
    </w:p>
    <w:p w14:paraId="13481A97" w14:textId="5C016DC9" w:rsidR="00E53B02" w:rsidRPr="001F3CB8" w:rsidRDefault="00131C8D" w:rsidP="001F3CB8">
      <w:pPr>
        <w:jc w:val="both"/>
        <w:rPr>
          <w:rFonts w:ascii="Times New Roman" w:hAnsi="Times New Roman" w:cs="Times New Roman"/>
          <w:szCs w:val="20"/>
        </w:rPr>
      </w:pPr>
      <w:r w:rsidRPr="001F3CB8">
        <w:rPr>
          <w:rFonts w:ascii="Times New Roman" w:hAnsi="Times New Roman" w:cs="Times New Roman"/>
          <w:szCs w:val="20"/>
        </w:rPr>
        <w:t xml:space="preserve">With </w:t>
      </w:r>
      <w:r w:rsidR="00F40B5E">
        <w:rPr>
          <w:rFonts w:ascii="Times New Roman" w:hAnsi="Times New Roman" w:cs="Times New Roman"/>
          <w:szCs w:val="20"/>
        </w:rPr>
        <w:t>over</w:t>
      </w:r>
      <w:r w:rsidRPr="001F3CB8">
        <w:rPr>
          <w:rFonts w:ascii="Times New Roman" w:hAnsi="Times New Roman" w:cs="Times New Roman"/>
          <w:szCs w:val="20"/>
        </w:rPr>
        <w:t xml:space="preserve"> </w:t>
      </w:r>
      <w:r w:rsidR="00F62099" w:rsidRPr="001F3CB8">
        <w:rPr>
          <w:rFonts w:ascii="Times New Roman" w:hAnsi="Times New Roman" w:cs="Times New Roman"/>
          <w:szCs w:val="20"/>
        </w:rPr>
        <w:t>1</w:t>
      </w:r>
      <w:r w:rsidR="007B2705">
        <w:rPr>
          <w:rFonts w:ascii="Times New Roman" w:hAnsi="Times New Roman" w:cs="Times New Roman"/>
          <w:szCs w:val="20"/>
        </w:rPr>
        <w:t>0</w:t>
      </w:r>
      <w:r w:rsidR="00F62099" w:rsidRPr="001F3CB8">
        <w:rPr>
          <w:rFonts w:ascii="Times New Roman" w:hAnsi="Times New Roman" w:cs="Times New Roman"/>
          <w:szCs w:val="20"/>
        </w:rPr>
        <w:t xml:space="preserve">0 </w:t>
      </w:r>
      <w:r w:rsidR="00F62099">
        <w:rPr>
          <w:rFonts w:ascii="Times New Roman" w:hAnsi="Times New Roman" w:cs="Times New Roman"/>
          <w:szCs w:val="20"/>
        </w:rPr>
        <w:t xml:space="preserve">postgraduate </w:t>
      </w:r>
      <w:r w:rsidRPr="001F3CB8">
        <w:rPr>
          <w:rFonts w:ascii="Times New Roman" w:hAnsi="Times New Roman" w:cs="Times New Roman"/>
          <w:szCs w:val="20"/>
        </w:rPr>
        <w:t xml:space="preserve">students representing numerous fields of study and more than 20 nationalities, our postgraduate community is a vital, diverse, and vibrant part of the department. The </w:t>
      </w:r>
      <w:r w:rsidR="007B2705">
        <w:rPr>
          <w:rFonts w:ascii="Times New Roman" w:hAnsi="Times New Roman" w:cs="Times New Roman"/>
          <w:szCs w:val="20"/>
        </w:rPr>
        <w:t>U</w:t>
      </w:r>
      <w:r w:rsidRPr="001F3CB8">
        <w:rPr>
          <w:rFonts w:ascii="Times New Roman" w:hAnsi="Times New Roman" w:cs="Times New Roman"/>
          <w:szCs w:val="20"/>
        </w:rPr>
        <w:t>niversity is home to the Huddersfield Contemporary Music Festival</w:t>
      </w:r>
      <w:r w:rsidR="005810C0" w:rsidRPr="001F3CB8">
        <w:rPr>
          <w:rFonts w:ascii="Times New Roman" w:hAnsi="Times New Roman" w:cs="Times New Roman"/>
          <w:szCs w:val="20"/>
        </w:rPr>
        <w:t xml:space="preserve">, </w:t>
      </w:r>
      <w:r w:rsidRPr="001F3CB8">
        <w:rPr>
          <w:rFonts w:ascii="Times New Roman" w:hAnsi="Times New Roman" w:cs="Times New Roman"/>
          <w:szCs w:val="20"/>
        </w:rPr>
        <w:t>the British Music Collection</w:t>
      </w:r>
      <w:r w:rsidR="00F40B5E">
        <w:rPr>
          <w:rFonts w:ascii="Times New Roman" w:hAnsi="Times New Roman" w:cs="Times New Roman"/>
          <w:szCs w:val="20"/>
        </w:rPr>
        <w:t xml:space="preserve"> (</w:t>
      </w:r>
      <w:hyperlink r:id="rId8" w:history="1">
        <w:r w:rsidR="00F40B5E" w:rsidRPr="00195B3C">
          <w:rPr>
            <w:rStyle w:val="Hyperlink"/>
            <w:rFonts w:ascii="Times New Roman" w:hAnsi="Times New Roman" w:cs="Times New Roman" w:hint="eastAsia"/>
          </w:rPr>
          <w:t>http://britishmusiccollection.org.uk/</w:t>
        </w:r>
      </w:hyperlink>
      <w:r w:rsidR="00F40B5E">
        <w:rPr>
          <w:rFonts w:ascii="Times New Roman" w:hAnsi="Times New Roman" w:cs="Times New Roman"/>
          <w:szCs w:val="20"/>
        </w:rPr>
        <w:t>)</w:t>
      </w:r>
      <w:r w:rsidR="005810C0" w:rsidRPr="001F3CB8">
        <w:rPr>
          <w:rFonts w:ascii="Times New Roman" w:hAnsi="Times New Roman" w:cs="Times New Roman"/>
          <w:szCs w:val="20"/>
        </w:rPr>
        <w:t>, and the Electric Spring Festival</w:t>
      </w:r>
      <w:r w:rsidRPr="001F3CB8">
        <w:rPr>
          <w:rFonts w:ascii="Times New Roman" w:hAnsi="Times New Roman" w:cs="Times New Roman"/>
          <w:szCs w:val="20"/>
        </w:rPr>
        <w:t xml:space="preserve">. The </w:t>
      </w:r>
      <w:r w:rsidR="007B2705">
        <w:rPr>
          <w:rFonts w:ascii="Times New Roman" w:hAnsi="Times New Roman" w:cs="Times New Roman"/>
          <w:szCs w:val="20"/>
        </w:rPr>
        <w:t>U</w:t>
      </w:r>
      <w:r w:rsidRPr="001F3CB8">
        <w:rPr>
          <w:rFonts w:ascii="Times New Roman" w:hAnsi="Times New Roman" w:cs="Times New Roman"/>
          <w:szCs w:val="20"/>
        </w:rPr>
        <w:t xml:space="preserve">niversity features one of the leading </w:t>
      </w:r>
      <w:r w:rsidRPr="00F40B5E">
        <w:rPr>
          <w:rFonts w:ascii="Times New Roman" w:hAnsi="Times New Roman" w:cs="Times New Roman"/>
          <w:szCs w:val="20"/>
        </w:rPr>
        <w:t>electronic music studios</w:t>
      </w:r>
      <w:r w:rsidRPr="001F3CB8">
        <w:rPr>
          <w:rFonts w:ascii="Times New Roman" w:hAnsi="Times New Roman" w:cs="Times New Roman"/>
          <w:szCs w:val="20"/>
        </w:rPr>
        <w:t xml:space="preserve"> in the UK, including a 24-track SSL-based Recording Studio, the SRIF-funded SPIRAL 25.4-channel digital spatialisation lab, one 8-channel studio, four 5.1 studios with video editing facilities, three stereo studios, an interactive sound lab, and the </w:t>
      </w:r>
      <w:r w:rsidR="000C535B">
        <w:rPr>
          <w:rFonts w:ascii="Times New Roman" w:hAnsi="Times New Roman" w:cs="Times New Roman"/>
          <w:szCs w:val="20"/>
        </w:rPr>
        <w:t>66</w:t>
      </w:r>
      <w:r w:rsidRPr="001F3CB8">
        <w:rPr>
          <w:rFonts w:ascii="Times New Roman" w:hAnsi="Times New Roman" w:cs="Times New Roman"/>
          <w:szCs w:val="20"/>
        </w:rPr>
        <w:t>-</w:t>
      </w:r>
      <w:r w:rsidR="000C535B">
        <w:rPr>
          <w:rFonts w:ascii="Times New Roman" w:hAnsi="Times New Roman" w:cs="Times New Roman"/>
          <w:szCs w:val="20"/>
        </w:rPr>
        <w:t xml:space="preserve">loudspeaker </w:t>
      </w:r>
      <w:r w:rsidRPr="00F40B5E">
        <w:rPr>
          <w:rFonts w:ascii="Times New Roman" w:hAnsi="Times New Roman" w:cs="Times New Roman"/>
          <w:szCs w:val="20"/>
        </w:rPr>
        <w:t>HISS</w:t>
      </w:r>
      <w:r w:rsidRPr="001F3CB8">
        <w:rPr>
          <w:rFonts w:ascii="Times New Roman" w:hAnsi="Times New Roman" w:cs="Times New Roman"/>
          <w:szCs w:val="20"/>
        </w:rPr>
        <w:t>. All studios are equipped with top-of-the-line hardware, software, and plug-ins, and we offer an impressive collection of industry-leading microphones and recording equipment, including a 26-track location recor</w:t>
      </w:r>
      <w:r w:rsidR="00E35A82" w:rsidRPr="001F3CB8">
        <w:rPr>
          <w:rFonts w:ascii="Times New Roman" w:hAnsi="Times New Roman" w:cs="Times New Roman"/>
          <w:szCs w:val="20"/>
        </w:rPr>
        <w:t>ding setup with class-A preamps</w:t>
      </w:r>
      <w:r w:rsidRPr="001F3CB8">
        <w:rPr>
          <w:rFonts w:ascii="Times New Roman" w:hAnsi="Times New Roman" w:cs="Times New Roman"/>
          <w:szCs w:val="20"/>
        </w:rPr>
        <w:t xml:space="preserve"> </w:t>
      </w:r>
      <w:r w:rsidR="00E35A82" w:rsidRPr="001F3CB8">
        <w:rPr>
          <w:rFonts w:ascii="Times New Roman" w:hAnsi="Times New Roman" w:cs="Times New Roman"/>
          <w:szCs w:val="20"/>
        </w:rPr>
        <w:t>and</w:t>
      </w:r>
      <w:r w:rsidRPr="001F3CB8">
        <w:rPr>
          <w:rFonts w:ascii="Times New Roman" w:hAnsi="Times New Roman" w:cs="Times New Roman"/>
          <w:szCs w:val="20"/>
        </w:rPr>
        <w:t xml:space="preserve"> a set of digital microphones. The Applied Psychoacoustics Lab boasts a 3D listening/mixing room that is fully ITU-R BS.1116 compliant</w:t>
      </w:r>
      <w:r w:rsidR="00F40B5E">
        <w:rPr>
          <w:rFonts w:ascii="Times New Roman" w:hAnsi="Times New Roman" w:cs="Times New Roman"/>
          <w:szCs w:val="20"/>
        </w:rPr>
        <w:t xml:space="preserve"> (</w:t>
      </w:r>
      <w:hyperlink r:id="rId9" w:history="1">
        <w:r w:rsidR="00F62099" w:rsidRPr="00920CC2">
          <w:rPr>
            <w:rStyle w:val="Hyperlink"/>
          </w:rPr>
          <w:t>https://research.hud.ac.uk/institutes-centres/cerenem/environment/facilities/</w:t>
        </w:r>
      </w:hyperlink>
      <w:r w:rsidR="00F40B5E" w:rsidRPr="00265296">
        <w:rPr>
          <w:rFonts w:ascii="Times New Roman" w:hAnsi="Times New Roman" w:cs="Times New Roman"/>
        </w:rPr>
        <w:t>)</w:t>
      </w:r>
      <w:r w:rsidRPr="001F3CB8">
        <w:rPr>
          <w:rFonts w:ascii="Times New Roman" w:hAnsi="Times New Roman" w:cs="Times New Roman"/>
          <w:szCs w:val="20"/>
        </w:rPr>
        <w:t>.</w:t>
      </w:r>
    </w:p>
    <w:p w14:paraId="1E802423" w14:textId="77777777" w:rsidR="001F3CB8" w:rsidRPr="001F3CB8" w:rsidRDefault="001F3CB8" w:rsidP="001F3CB8">
      <w:pPr>
        <w:spacing w:line="276" w:lineRule="auto"/>
        <w:rPr>
          <w:rFonts w:ascii="Times New Roman" w:hAnsi="Times New Roman" w:cs="Times New Roman"/>
        </w:rPr>
      </w:pPr>
      <w:r w:rsidRPr="001F3CB8">
        <w:rPr>
          <w:rFonts w:ascii="Times New Roman" w:hAnsi="Times New Roman" w:cs="Times New Roman"/>
        </w:rPr>
        <w:lastRenderedPageBreak/>
        <w:t xml:space="preserve">Additional information about staff and facilities is available here: </w:t>
      </w:r>
      <w:bookmarkStart w:id="2" w:name="_Hlk525732486"/>
      <w:r w:rsidRPr="001F3CB8">
        <w:rPr>
          <w:rStyle w:val="Hyperlink"/>
          <w:rFonts w:ascii="Times New Roman" w:hAnsi="Times New Roman" w:cs="Times New Roman"/>
        </w:rPr>
        <w:t>https://research.hud.ac.uk/music/</w:t>
      </w:r>
      <w:bookmarkEnd w:id="2"/>
      <w:r w:rsidRPr="001F3CB8">
        <w:rPr>
          <w:rFonts w:ascii="Times New Roman" w:hAnsi="Times New Roman" w:cs="Times New Roman"/>
        </w:rPr>
        <w:t>.</w:t>
      </w:r>
    </w:p>
    <w:p w14:paraId="34F7139B" w14:textId="77777777" w:rsidR="001F3CB8" w:rsidRPr="001F3CB8" w:rsidRDefault="001F3CB8" w:rsidP="001F3CB8">
      <w:pPr>
        <w:spacing w:line="276" w:lineRule="auto"/>
        <w:rPr>
          <w:rFonts w:ascii="Times New Roman" w:hAnsi="Times New Roman" w:cs="Times New Roman"/>
          <w:b/>
        </w:rPr>
      </w:pPr>
      <w:r w:rsidRPr="001F3CB8">
        <w:rPr>
          <w:rFonts w:ascii="Times New Roman" w:hAnsi="Times New Roman" w:cs="Times New Roman"/>
          <w:b/>
        </w:rPr>
        <w:t xml:space="preserve">To apply: </w:t>
      </w:r>
      <w:r w:rsidRPr="001F3CB8">
        <w:rPr>
          <w:rFonts w:ascii="Times New Roman" w:hAnsi="Times New Roman" w:cs="Times New Roman"/>
        </w:rPr>
        <w:tab/>
      </w:r>
      <w:hyperlink r:id="rId10" w:history="1">
        <w:r w:rsidRPr="001F3CB8">
          <w:rPr>
            <w:rStyle w:val="Hyperlink"/>
            <w:rFonts w:ascii="Times New Roman" w:hAnsi="Times New Roman" w:cs="Times New Roman"/>
          </w:rPr>
          <w:t>http://www.hud.ac.uk/researchdegrees/howtoapply/</w:t>
        </w:r>
      </w:hyperlink>
      <w:r w:rsidRPr="001F3CB8">
        <w:rPr>
          <w:rFonts w:ascii="Times New Roman" w:hAnsi="Times New Roman" w:cs="Times New Roman"/>
        </w:rPr>
        <w:t>.</w:t>
      </w:r>
    </w:p>
    <w:p w14:paraId="05B7EBD4" w14:textId="44F7C722" w:rsidR="001F3CB8" w:rsidRPr="001F3CB8" w:rsidRDefault="001F3CB8" w:rsidP="001F3CB8">
      <w:pPr>
        <w:spacing w:line="276" w:lineRule="auto"/>
        <w:rPr>
          <w:rFonts w:ascii="Times New Roman" w:hAnsi="Times New Roman" w:cs="Times New Roman"/>
        </w:rPr>
      </w:pPr>
      <w:r w:rsidRPr="001F3CB8">
        <w:rPr>
          <w:rFonts w:ascii="Times New Roman" w:hAnsi="Times New Roman" w:cs="Times New Roman"/>
          <w:b/>
        </w:rPr>
        <w:t>Closing date:</w:t>
      </w:r>
      <w:r w:rsidRPr="001F3CB8">
        <w:rPr>
          <w:rFonts w:ascii="Times New Roman" w:hAnsi="Times New Roman" w:cs="Times New Roman"/>
        </w:rPr>
        <w:t xml:space="preserve"> </w:t>
      </w:r>
      <w:r w:rsidRPr="001F3CB8">
        <w:rPr>
          <w:rFonts w:ascii="Times New Roman" w:hAnsi="Times New Roman" w:cs="Times New Roman"/>
        </w:rPr>
        <w:tab/>
        <w:t xml:space="preserve">1 </w:t>
      </w:r>
      <w:r w:rsidR="00F62099">
        <w:rPr>
          <w:rFonts w:ascii="Times New Roman" w:hAnsi="Times New Roman" w:cs="Times New Roman"/>
        </w:rPr>
        <w:t>March</w:t>
      </w:r>
      <w:r w:rsidRPr="001F3CB8">
        <w:rPr>
          <w:rFonts w:ascii="Times New Roman" w:hAnsi="Times New Roman" w:cs="Times New Roman"/>
        </w:rPr>
        <w:t xml:space="preserve"> 2021.</w:t>
      </w:r>
    </w:p>
    <w:p w14:paraId="7BDEDCEC" w14:textId="11DDA148" w:rsidR="001F3CB8" w:rsidRPr="001F3CB8" w:rsidRDefault="001F3CB8" w:rsidP="00F62099">
      <w:pPr>
        <w:spacing w:line="276" w:lineRule="auto"/>
        <w:ind w:left="1440"/>
        <w:jc w:val="both"/>
        <w:rPr>
          <w:rFonts w:ascii="Times New Roman" w:hAnsi="Times New Roman" w:cs="Times New Roman"/>
        </w:rPr>
      </w:pPr>
      <w:r w:rsidRPr="001F3CB8">
        <w:rPr>
          <w:rFonts w:ascii="Times New Roman" w:hAnsi="Times New Roman" w:cs="Times New Roman"/>
        </w:rPr>
        <w:t xml:space="preserve">Applications should be accompanied by a research proposal outlining the proposed project/area of study, as well as links to </w:t>
      </w:r>
      <w:r w:rsidR="00FB551B">
        <w:rPr>
          <w:rFonts w:ascii="Times New Roman" w:hAnsi="Times New Roman" w:cs="Times New Roman"/>
        </w:rPr>
        <w:t>scores, recordings, videos,</w:t>
      </w:r>
      <w:r w:rsidR="000C392A">
        <w:rPr>
          <w:rFonts w:ascii="Times New Roman" w:hAnsi="Times New Roman" w:cs="Times New Roman"/>
        </w:rPr>
        <w:t xml:space="preserve"> and/or software demonstrations,</w:t>
      </w:r>
      <w:r w:rsidR="00FB551B">
        <w:rPr>
          <w:rFonts w:ascii="Times New Roman" w:hAnsi="Times New Roman" w:cs="Times New Roman"/>
        </w:rPr>
        <w:t xml:space="preserve"> as appropriate</w:t>
      </w:r>
      <w:r w:rsidRPr="001F3CB8">
        <w:rPr>
          <w:rFonts w:ascii="Times New Roman" w:hAnsi="Times New Roman" w:cs="Times New Roman"/>
        </w:rPr>
        <w:t xml:space="preserve">. Please indicate </w:t>
      </w:r>
      <w:r w:rsidR="00987A05" w:rsidRPr="001F3CB8">
        <w:rPr>
          <w:rFonts w:ascii="Times New Roman" w:hAnsi="Times New Roman" w:cs="Times New Roman"/>
        </w:rPr>
        <w:t xml:space="preserve">clearly </w:t>
      </w:r>
      <w:r w:rsidRPr="001F3CB8">
        <w:rPr>
          <w:rFonts w:ascii="Times New Roman" w:hAnsi="Times New Roman" w:cs="Times New Roman"/>
        </w:rPr>
        <w:t xml:space="preserve">on the online application form that you are applying for the </w:t>
      </w:r>
      <w:r w:rsidRPr="001F3CB8">
        <w:rPr>
          <w:rFonts w:ascii="Times New Roman" w:hAnsi="Times New Roman" w:cs="Times New Roman"/>
          <w:b/>
        </w:rPr>
        <w:t>Smalley Scholarship in Electronic Music</w:t>
      </w:r>
      <w:r w:rsidRPr="001F3CB8">
        <w:rPr>
          <w:rFonts w:ascii="Times New Roman" w:hAnsi="Times New Roman" w:cs="Times New Roman"/>
        </w:rPr>
        <w:t>.</w:t>
      </w:r>
      <w:r w:rsidR="008660D9">
        <w:rPr>
          <w:rFonts w:ascii="Times New Roman" w:hAnsi="Times New Roman" w:cs="Times New Roman"/>
        </w:rPr>
        <w:t xml:space="preserve"> </w:t>
      </w:r>
      <w:r w:rsidR="008660D9" w:rsidRPr="008660D9">
        <w:rPr>
          <w:rFonts w:ascii="Times New Roman" w:hAnsi="Times New Roman" w:cs="Times New Roman"/>
        </w:rPr>
        <w:t xml:space="preserve">Shortlisted candidates will </w:t>
      </w:r>
      <w:r w:rsidR="00E90303">
        <w:rPr>
          <w:rFonts w:ascii="Times New Roman" w:hAnsi="Times New Roman" w:cs="Times New Roman"/>
        </w:rPr>
        <w:t xml:space="preserve">normally </w:t>
      </w:r>
      <w:r w:rsidR="008660D9" w:rsidRPr="008660D9">
        <w:rPr>
          <w:rFonts w:ascii="Times New Roman" w:hAnsi="Times New Roman" w:cs="Times New Roman"/>
        </w:rPr>
        <w:t>be invited to interview. Unsuccessful candidates will be automatically considered for any additional internal funding opportunities for which they are eligible.</w:t>
      </w:r>
    </w:p>
    <w:p w14:paraId="2FCE3512" w14:textId="5AD8004C" w:rsidR="001F3CB8" w:rsidRDefault="001F3CB8" w:rsidP="001F3CB8">
      <w:pPr>
        <w:spacing w:line="276" w:lineRule="auto"/>
        <w:ind w:left="1440" w:hanging="1440"/>
        <w:rPr>
          <w:rFonts w:ascii="Times New Roman" w:hAnsi="Times New Roman" w:cs="Times New Roman"/>
        </w:rPr>
      </w:pPr>
      <w:r w:rsidRPr="001F3CB8">
        <w:rPr>
          <w:rFonts w:ascii="Times New Roman" w:hAnsi="Times New Roman" w:cs="Times New Roman"/>
          <w:b/>
        </w:rPr>
        <w:t>Enquiries:</w:t>
      </w:r>
      <w:r w:rsidRPr="001F3CB8">
        <w:rPr>
          <w:rFonts w:ascii="Times New Roman" w:hAnsi="Times New Roman" w:cs="Times New Roman"/>
        </w:rPr>
        <w:t xml:space="preserve"> </w:t>
      </w:r>
      <w:r w:rsidRPr="001F3CB8">
        <w:rPr>
          <w:rFonts w:ascii="Times New Roman" w:hAnsi="Times New Roman" w:cs="Times New Roman"/>
        </w:rPr>
        <w:tab/>
        <w:t xml:space="preserve">Dr Steven Jan (Music and Music Technology Research Coordinator); </w:t>
      </w:r>
      <w:hyperlink r:id="rId11" w:history="1">
        <w:r w:rsidRPr="001F3CB8">
          <w:rPr>
            <w:rStyle w:val="Hyperlink"/>
            <w:rFonts w:ascii="Times New Roman" w:hAnsi="Times New Roman" w:cs="Times New Roman"/>
          </w:rPr>
          <w:t>mhm.mmt.research@hud.ac.uk</w:t>
        </w:r>
      </w:hyperlink>
      <w:bookmarkStart w:id="3" w:name="_Hlk525732533"/>
      <w:r w:rsidRPr="001F3CB8">
        <w:rPr>
          <w:rFonts w:ascii="Times New Roman" w:hAnsi="Times New Roman" w:cs="Times New Roman"/>
        </w:rPr>
        <w:t>.</w:t>
      </w:r>
    </w:p>
    <w:p w14:paraId="5F4FA72B" w14:textId="0D37261A" w:rsidR="00B31F38" w:rsidRPr="00F62099" w:rsidRDefault="00B31F38" w:rsidP="00B31F38">
      <w:pPr>
        <w:spacing w:line="276" w:lineRule="auto"/>
        <w:ind w:left="1440"/>
        <w:rPr>
          <w:rFonts w:ascii="Times New Roman" w:hAnsi="Times New Roman" w:cs="Times New Roman"/>
          <w:szCs w:val="20"/>
        </w:rPr>
      </w:pPr>
      <w:r>
        <w:rPr>
          <w:rFonts w:ascii="Times New Roman" w:hAnsi="Times New Roman" w:cs="Times New Roman"/>
          <w:szCs w:val="20"/>
        </w:rPr>
        <w:t xml:space="preserve">Prof. Aaron Cassidy (Director, CeReNeM); </w:t>
      </w:r>
      <w:hyperlink r:id="rId12" w:history="1">
        <w:r w:rsidRPr="00E8676B">
          <w:rPr>
            <w:rStyle w:val="Hyperlink"/>
            <w:rFonts w:ascii="Times New Roman" w:hAnsi="Times New Roman" w:cs="Times New Roman"/>
            <w:szCs w:val="20"/>
          </w:rPr>
          <w:t>a.cassidy@hud.ac.uk</w:t>
        </w:r>
      </w:hyperlink>
      <w:r>
        <w:rPr>
          <w:rFonts w:ascii="Times New Roman" w:hAnsi="Times New Roman" w:cs="Times New Roman"/>
          <w:szCs w:val="20"/>
        </w:rPr>
        <w:t>.</w:t>
      </w:r>
    </w:p>
    <w:bookmarkEnd w:id="3"/>
    <w:p w14:paraId="681477AC" w14:textId="074AA8CD" w:rsidR="001C0501" w:rsidRDefault="00F62099" w:rsidP="00F62099">
      <w:pPr>
        <w:spacing w:line="276" w:lineRule="auto"/>
        <w:ind w:left="1440"/>
        <w:rPr>
          <w:rFonts w:ascii="Times New Roman" w:hAnsi="Times New Roman" w:cs="Times New Roman"/>
          <w:szCs w:val="20"/>
        </w:rPr>
      </w:pPr>
      <w:r>
        <w:rPr>
          <w:rFonts w:ascii="Times New Roman" w:hAnsi="Times New Roman" w:cs="Times New Roman"/>
          <w:szCs w:val="20"/>
        </w:rPr>
        <w:t>Dr Catherine Haworth</w:t>
      </w:r>
      <w:r w:rsidRPr="005E4611">
        <w:rPr>
          <w:rFonts w:ascii="Times New Roman" w:hAnsi="Times New Roman" w:cs="Times New Roman"/>
          <w:szCs w:val="20"/>
        </w:rPr>
        <w:t xml:space="preserve"> (Postgraduate Admissions Tutor, Music and Music Technology);</w:t>
      </w:r>
      <w:r w:rsidRPr="005E4611">
        <w:rPr>
          <w:rStyle w:val="Hyperlink"/>
          <w:rFonts w:ascii="Times New Roman" w:hAnsi="Times New Roman" w:cs="Times New Roman"/>
          <w:szCs w:val="20"/>
        </w:rPr>
        <w:t xml:space="preserve"> </w:t>
      </w:r>
      <w:hyperlink r:id="rId13" w:history="1">
        <w:r w:rsidRPr="00E8676B">
          <w:rPr>
            <w:rStyle w:val="Hyperlink"/>
            <w:rFonts w:ascii="Times New Roman" w:hAnsi="Times New Roman" w:cs="Times New Roman"/>
            <w:szCs w:val="20"/>
          </w:rPr>
          <w:t>c.m.haworth@hud.ac.uk</w:t>
        </w:r>
      </w:hyperlink>
      <w:r w:rsidRPr="005E4611">
        <w:rPr>
          <w:rFonts w:ascii="Times New Roman" w:hAnsi="Times New Roman" w:cs="Times New Roman"/>
          <w:szCs w:val="20"/>
        </w:rPr>
        <w:t>.</w:t>
      </w:r>
    </w:p>
    <w:sectPr w:rsidR="001C0501" w:rsidSect="001F3CB8">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BA661C4"/>
    <w:multiLevelType w:val="hybridMultilevel"/>
    <w:tmpl w:val="AAFE6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0482C"/>
    <w:multiLevelType w:val="hybridMultilevel"/>
    <w:tmpl w:val="20AE2A6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56C6A"/>
    <w:multiLevelType w:val="hybridMultilevel"/>
    <w:tmpl w:val="FC2A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3"/>
  <w:proofState w:spelling="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81"/>
    <w:rsid w:val="00026A91"/>
    <w:rsid w:val="000541F4"/>
    <w:rsid w:val="00056C7A"/>
    <w:rsid w:val="00095063"/>
    <w:rsid w:val="000B5744"/>
    <w:rsid w:val="000C392A"/>
    <w:rsid w:val="000C535B"/>
    <w:rsid w:val="000D09FD"/>
    <w:rsid w:val="001226AD"/>
    <w:rsid w:val="00131C8D"/>
    <w:rsid w:val="001A3A97"/>
    <w:rsid w:val="001B6BB3"/>
    <w:rsid w:val="001C0501"/>
    <w:rsid w:val="001D2362"/>
    <w:rsid w:val="001D498C"/>
    <w:rsid w:val="001F3CB8"/>
    <w:rsid w:val="001F62D3"/>
    <w:rsid w:val="00245402"/>
    <w:rsid w:val="002A619D"/>
    <w:rsid w:val="002E6E21"/>
    <w:rsid w:val="002F2CFA"/>
    <w:rsid w:val="002F44B6"/>
    <w:rsid w:val="00312AF5"/>
    <w:rsid w:val="003224BC"/>
    <w:rsid w:val="003415BC"/>
    <w:rsid w:val="0035008F"/>
    <w:rsid w:val="003C3E95"/>
    <w:rsid w:val="003C59B4"/>
    <w:rsid w:val="003D649C"/>
    <w:rsid w:val="003E0A18"/>
    <w:rsid w:val="0041621B"/>
    <w:rsid w:val="004736B2"/>
    <w:rsid w:val="004A19BE"/>
    <w:rsid w:val="004A64FF"/>
    <w:rsid w:val="004C540D"/>
    <w:rsid w:val="004D095C"/>
    <w:rsid w:val="0050782E"/>
    <w:rsid w:val="00512193"/>
    <w:rsid w:val="00553F82"/>
    <w:rsid w:val="0055734C"/>
    <w:rsid w:val="005665B2"/>
    <w:rsid w:val="005810C0"/>
    <w:rsid w:val="00584DD6"/>
    <w:rsid w:val="005E0B65"/>
    <w:rsid w:val="005F279C"/>
    <w:rsid w:val="0060552C"/>
    <w:rsid w:val="00607AE3"/>
    <w:rsid w:val="00617854"/>
    <w:rsid w:val="00707596"/>
    <w:rsid w:val="00710E9E"/>
    <w:rsid w:val="00732365"/>
    <w:rsid w:val="00753C0E"/>
    <w:rsid w:val="007644B1"/>
    <w:rsid w:val="007910BF"/>
    <w:rsid w:val="00795628"/>
    <w:rsid w:val="00795F76"/>
    <w:rsid w:val="007B2705"/>
    <w:rsid w:val="007F2FC2"/>
    <w:rsid w:val="00805E32"/>
    <w:rsid w:val="00817410"/>
    <w:rsid w:val="00865D3E"/>
    <w:rsid w:val="008660D9"/>
    <w:rsid w:val="00874D86"/>
    <w:rsid w:val="008803EC"/>
    <w:rsid w:val="00887C8C"/>
    <w:rsid w:val="008C4548"/>
    <w:rsid w:val="008C5822"/>
    <w:rsid w:val="008D26E1"/>
    <w:rsid w:val="008E59FD"/>
    <w:rsid w:val="00941C95"/>
    <w:rsid w:val="009433EC"/>
    <w:rsid w:val="009512A2"/>
    <w:rsid w:val="00983473"/>
    <w:rsid w:val="00987A05"/>
    <w:rsid w:val="009C4318"/>
    <w:rsid w:val="009C6FFE"/>
    <w:rsid w:val="009E2DA0"/>
    <w:rsid w:val="00A8420E"/>
    <w:rsid w:val="00AA52CA"/>
    <w:rsid w:val="00AE47D8"/>
    <w:rsid w:val="00B03017"/>
    <w:rsid w:val="00B06170"/>
    <w:rsid w:val="00B20803"/>
    <w:rsid w:val="00B31F38"/>
    <w:rsid w:val="00B77C82"/>
    <w:rsid w:val="00C94CC7"/>
    <w:rsid w:val="00C9693D"/>
    <w:rsid w:val="00D81C33"/>
    <w:rsid w:val="00D9008C"/>
    <w:rsid w:val="00DD3451"/>
    <w:rsid w:val="00DE0AC5"/>
    <w:rsid w:val="00E35A82"/>
    <w:rsid w:val="00E53B02"/>
    <w:rsid w:val="00E53E15"/>
    <w:rsid w:val="00E672D6"/>
    <w:rsid w:val="00E7780F"/>
    <w:rsid w:val="00E90303"/>
    <w:rsid w:val="00E97FBD"/>
    <w:rsid w:val="00ED5237"/>
    <w:rsid w:val="00F32081"/>
    <w:rsid w:val="00F40B5E"/>
    <w:rsid w:val="00F62099"/>
    <w:rsid w:val="00FA10D2"/>
    <w:rsid w:val="00FB551B"/>
    <w:rsid w:val="00FB7A8F"/>
    <w:rsid w:val="00FF0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A6FA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3C0E"/>
    <w:pPr>
      <w:spacing w:after="240" w:line="288" w:lineRule="auto"/>
    </w:pPr>
    <w:rPr>
      <w:rFonts w:ascii="Helvetica Neue" w:hAnsi="Helvetica Neue"/>
      <w:sz w:val="20"/>
      <w:szCs w:val="22"/>
      <w:lang w:val="en-GB"/>
    </w:rPr>
  </w:style>
  <w:style w:type="paragraph" w:styleId="Heading1">
    <w:name w:val="heading 1"/>
    <w:basedOn w:val="Normal"/>
    <w:next w:val="Normal"/>
    <w:link w:val="Heading1Char"/>
    <w:uiPriority w:val="9"/>
    <w:qFormat/>
    <w:rsid w:val="00753C0E"/>
    <w:pPr>
      <w:keepNext/>
      <w:keepLines/>
      <w:spacing w:before="480" w:after="0"/>
      <w:outlineLvl w:val="0"/>
    </w:pPr>
    <w:rPr>
      <w:rFonts w:eastAsiaTheme="majorEastAsia" w:cstheme="majorBidi"/>
      <w:b/>
      <w:bCs/>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415BC"/>
    <w:pPr>
      <w:spacing w:after="0"/>
    </w:pPr>
    <w:rPr>
      <w:sz w:val="18"/>
      <w:szCs w:val="24"/>
      <w:lang w:val="en-US"/>
    </w:rPr>
  </w:style>
  <w:style w:type="character" w:customStyle="1" w:styleId="FootnoteTextChar">
    <w:name w:val="Footnote Text Char"/>
    <w:basedOn w:val="DefaultParagraphFont"/>
    <w:link w:val="FootnoteText"/>
    <w:uiPriority w:val="99"/>
    <w:rsid w:val="003415BC"/>
    <w:rPr>
      <w:rFonts w:ascii="Helvetica Neue" w:hAnsi="Helvetica Neue"/>
      <w:sz w:val="18"/>
    </w:rPr>
  </w:style>
  <w:style w:type="character" w:styleId="FootnoteReference">
    <w:name w:val="footnote reference"/>
    <w:basedOn w:val="DefaultParagraphFont"/>
    <w:uiPriority w:val="99"/>
    <w:unhideWhenUsed/>
    <w:rsid w:val="003415BC"/>
    <w:rPr>
      <w:rFonts w:ascii="Helvetica Neue" w:hAnsi="Helvetica Neue"/>
      <w:b w:val="0"/>
      <w:bCs w:val="0"/>
      <w:i w:val="0"/>
      <w:iCs w:val="0"/>
      <w:sz w:val="24"/>
      <w:szCs w:val="24"/>
      <w:vertAlign w:val="superscript"/>
    </w:rPr>
  </w:style>
  <w:style w:type="paragraph" w:styleId="Caption">
    <w:name w:val="caption"/>
    <w:basedOn w:val="Normal"/>
    <w:next w:val="Normal"/>
    <w:uiPriority w:val="35"/>
    <w:semiHidden/>
    <w:unhideWhenUsed/>
    <w:qFormat/>
    <w:rsid w:val="003415BC"/>
    <w:pPr>
      <w:spacing w:after="200"/>
    </w:pPr>
    <w:rPr>
      <w:rFonts w:ascii="Helvetica Neue Light" w:hAnsi="Helvetica Neue Light"/>
      <w:i/>
      <w:color w:val="000000" w:themeColor="text1"/>
      <w:szCs w:val="20"/>
      <w:lang w:val="en-US"/>
    </w:rPr>
  </w:style>
  <w:style w:type="character" w:customStyle="1" w:styleId="Heading1Char">
    <w:name w:val="Heading 1 Char"/>
    <w:basedOn w:val="DefaultParagraphFont"/>
    <w:link w:val="Heading1"/>
    <w:uiPriority w:val="9"/>
    <w:rsid w:val="00753C0E"/>
    <w:rPr>
      <w:rFonts w:ascii="Helvetica Neue" w:eastAsiaTheme="majorEastAsia" w:hAnsi="Helvetica Neue" w:cstheme="majorBidi"/>
      <w:b/>
      <w:bCs/>
      <w:color w:val="000000" w:themeColor="text1"/>
      <w:szCs w:val="32"/>
      <w:lang w:val="en-GB"/>
    </w:rPr>
  </w:style>
  <w:style w:type="paragraph" w:styleId="ListParagraph">
    <w:name w:val="List Paragraph"/>
    <w:basedOn w:val="Normal"/>
    <w:qFormat/>
    <w:rsid w:val="00B03017"/>
    <w:pPr>
      <w:ind w:left="720"/>
      <w:contextualSpacing/>
    </w:pPr>
  </w:style>
  <w:style w:type="character" w:styleId="Hyperlink">
    <w:name w:val="Hyperlink"/>
    <w:basedOn w:val="DefaultParagraphFont"/>
    <w:uiPriority w:val="99"/>
    <w:unhideWhenUsed/>
    <w:rsid w:val="000D09FD"/>
    <w:rPr>
      <w:color w:val="0000FF" w:themeColor="hyperlink"/>
      <w:u w:val="single"/>
    </w:rPr>
  </w:style>
  <w:style w:type="character" w:styleId="CommentReference">
    <w:name w:val="annotation reference"/>
    <w:basedOn w:val="DefaultParagraphFont"/>
    <w:uiPriority w:val="99"/>
    <w:semiHidden/>
    <w:unhideWhenUsed/>
    <w:rsid w:val="003D649C"/>
    <w:rPr>
      <w:sz w:val="18"/>
      <w:szCs w:val="18"/>
    </w:rPr>
  </w:style>
  <w:style w:type="paragraph" w:styleId="CommentText">
    <w:name w:val="annotation text"/>
    <w:basedOn w:val="Normal"/>
    <w:link w:val="CommentTextChar"/>
    <w:uiPriority w:val="99"/>
    <w:semiHidden/>
    <w:unhideWhenUsed/>
    <w:rsid w:val="003D649C"/>
    <w:pPr>
      <w:spacing w:line="240" w:lineRule="auto"/>
    </w:pPr>
    <w:rPr>
      <w:sz w:val="24"/>
      <w:szCs w:val="24"/>
    </w:rPr>
  </w:style>
  <w:style w:type="character" w:customStyle="1" w:styleId="CommentTextChar">
    <w:name w:val="Comment Text Char"/>
    <w:basedOn w:val="DefaultParagraphFont"/>
    <w:link w:val="CommentText"/>
    <w:uiPriority w:val="99"/>
    <w:semiHidden/>
    <w:rsid w:val="003D649C"/>
    <w:rPr>
      <w:rFonts w:ascii="Helvetica Neue" w:hAnsi="Helvetica Neue"/>
      <w:lang w:val="en-GB"/>
    </w:rPr>
  </w:style>
  <w:style w:type="paragraph" w:styleId="BalloonText">
    <w:name w:val="Balloon Text"/>
    <w:basedOn w:val="Normal"/>
    <w:link w:val="BalloonTextChar"/>
    <w:uiPriority w:val="99"/>
    <w:semiHidden/>
    <w:unhideWhenUsed/>
    <w:rsid w:val="003D649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649C"/>
    <w:rPr>
      <w:rFonts w:ascii="Times New Roman" w:hAnsi="Times New Roman" w:cs="Times New Roman"/>
      <w:sz w:val="18"/>
      <w:szCs w:val="18"/>
      <w:lang w:val="en-GB"/>
    </w:rPr>
  </w:style>
  <w:style w:type="character" w:styleId="FollowedHyperlink">
    <w:name w:val="FollowedHyperlink"/>
    <w:basedOn w:val="DefaultParagraphFont"/>
    <w:uiPriority w:val="99"/>
    <w:semiHidden/>
    <w:unhideWhenUsed/>
    <w:rsid w:val="005665B2"/>
    <w:rPr>
      <w:color w:val="800080" w:themeColor="followedHyperlink"/>
      <w:u w:val="single"/>
    </w:rPr>
  </w:style>
  <w:style w:type="character" w:styleId="UnresolvedMention">
    <w:name w:val="Unresolved Mention"/>
    <w:basedOn w:val="DefaultParagraphFont"/>
    <w:uiPriority w:val="99"/>
    <w:rsid w:val="00F40B5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C535B"/>
    <w:rPr>
      <w:b/>
      <w:bCs/>
      <w:sz w:val="20"/>
      <w:szCs w:val="20"/>
    </w:rPr>
  </w:style>
  <w:style w:type="character" w:customStyle="1" w:styleId="CommentSubjectChar">
    <w:name w:val="Comment Subject Char"/>
    <w:basedOn w:val="CommentTextChar"/>
    <w:link w:val="CommentSubject"/>
    <w:uiPriority w:val="99"/>
    <w:semiHidden/>
    <w:rsid w:val="000C535B"/>
    <w:rPr>
      <w:rFonts w:ascii="Helvetica Neue" w:hAnsi="Helvetica Neue"/>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tishmusiccollection.org.uk/" TargetMode="External"/><Relationship Id="rId13" Type="http://schemas.openxmlformats.org/officeDocument/2006/relationships/hyperlink" Target="mailto:c.m.haworth@hud.ac.uk" TargetMode="External"/><Relationship Id="rId3" Type="http://schemas.openxmlformats.org/officeDocument/2006/relationships/settings" Target="settings.xml"/><Relationship Id="rId7" Type="http://schemas.openxmlformats.org/officeDocument/2006/relationships/hyperlink" Target="https://research.hud.ac.uk/institutes-centres/csmci/" TargetMode="External"/><Relationship Id="rId12" Type="http://schemas.openxmlformats.org/officeDocument/2006/relationships/hyperlink" Target="mailto:a.cassidy@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hud.ac.uk/institutes-centres/recepp/" TargetMode="External"/><Relationship Id="rId11" Type="http://schemas.openxmlformats.org/officeDocument/2006/relationships/hyperlink" Target="mailto:mhm.mmt.research@hud.ac.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hud.ac.uk/researchdegrees/howtoapply/" TargetMode="External"/><Relationship Id="rId4" Type="http://schemas.openxmlformats.org/officeDocument/2006/relationships/webSettings" Target="webSettings.xml"/><Relationship Id="rId9" Type="http://schemas.openxmlformats.org/officeDocument/2006/relationships/hyperlink" Target="https://research.hud.ac.uk/institutes-centres/cerenem/environment/facil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Huddersfield</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Cassidy</dc:creator>
  <cp:keywords/>
  <dc:description/>
  <cp:lastModifiedBy>Steven Jan</cp:lastModifiedBy>
  <cp:revision>16</cp:revision>
  <dcterms:created xsi:type="dcterms:W3CDTF">2020-11-12T10:44:00Z</dcterms:created>
  <dcterms:modified xsi:type="dcterms:W3CDTF">2020-11-16T14:07:00Z</dcterms:modified>
</cp:coreProperties>
</file>